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B" w:rsidRDefault="002B3632" w:rsidP="00336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бучение</w:t>
      </w:r>
      <w:r w:rsidR="00AC2E1E" w:rsidRPr="00336BC9">
        <w:rPr>
          <w:rFonts w:ascii="Times New Roman" w:hAnsi="Times New Roman" w:cs="Times New Roman"/>
          <w:b/>
          <w:sz w:val="28"/>
          <w:szCs w:val="28"/>
        </w:rPr>
        <w:t xml:space="preserve"> работников организации по вопросам, </w:t>
      </w:r>
      <w:r w:rsidR="00336BC9" w:rsidRPr="00336BC9">
        <w:rPr>
          <w:rFonts w:ascii="Times New Roman" w:hAnsi="Times New Roman" w:cs="Times New Roman"/>
          <w:b/>
          <w:sz w:val="28"/>
          <w:szCs w:val="28"/>
        </w:rPr>
        <w:t>связанным с обеспечением  доступности для инвалидов объектов и услуг в сфере образования с учётом имеющихся у них стойких расстройств функций организма и ограничений жизнедеятельности</w:t>
      </w:r>
      <w:r w:rsidR="00336BC9">
        <w:rPr>
          <w:rFonts w:ascii="Times New Roman" w:hAnsi="Times New Roman" w:cs="Times New Roman"/>
          <w:b/>
          <w:sz w:val="28"/>
          <w:szCs w:val="28"/>
        </w:rPr>
        <w:t>.</w:t>
      </w:r>
    </w:p>
    <w:p w:rsidR="00021A3F" w:rsidRDefault="00021A3F" w:rsidP="00336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A3F" w:rsidRDefault="00021A3F" w:rsidP="002B3632">
      <w:pPr>
        <w:pStyle w:val="a3"/>
        <w:numPr>
          <w:ilvl w:val="0"/>
          <w:numId w:val="1"/>
        </w:numPr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Нормативное о</w:t>
      </w:r>
      <w:r w:rsidR="002B3632">
        <w:rPr>
          <w:rFonts w:ascii="Times New Roman" w:hAnsi="Times New Roman" w:cs="Times New Roman"/>
          <w:b/>
          <w:sz w:val="28"/>
          <w:szCs w:val="28"/>
        </w:rPr>
        <w:t xml:space="preserve">боснование </w:t>
      </w:r>
    </w:p>
    <w:p w:rsidR="002B3632" w:rsidRPr="005732E8" w:rsidRDefault="00A4193B" w:rsidP="002B3632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021A3F" w:rsidRPr="005732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E31C4">
        <w:rPr>
          <w:rFonts w:ascii="Times New Roman" w:hAnsi="Times New Roman" w:cs="Times New Roman"/>
          <w:sz w:val="28"/>
          <w:szCs w:val="28"/>
        </w:rPr>
        <w:t>положениями</w:t>
      </w:r>
    </w:p>
    <w:p w:rsidR="00021A3F" w:rsidRDefault="00021A3F" w:rsidP="002B3632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E8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30.07.2015 №527н «Об утверждении Порядка обеспечения условий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E8">
        <w:rPr>
          <w:rFonts w:ascii="Times New Roman" w:hAnsi="Times New Roman" w:cs="Times New Roman"/>
          <w:sz w:val="28"/>
          <w:szCs w:val="28"/>
        </w:rPr>
        <w:t>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актами.</w:t>
      </w: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3F" w:rsidRDefault="00021A3F" w:rsidP="00021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A3F">
        <w:rPr>
          <w:rFonts w:ascii="Times New Roman" w:hAnsi="Times New Roman" w:cs="Times New Roman"/>
          <w:b/>
          <w:sz w:val="28"/>
          <w:szCs w:val="28"/>
        </w:rPr>
        <w:t>Цель и задачи обучения.</w:t>
      </w:r>
    </w:p>
    <w:p w:rsidR="00021A3F" w:rsidRDefault="00021A3F" w:rsidP="00021A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21A3F" w:rsidRDefault="00021A3F" w:rsidP="00021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организации по вопросам обеспечения доступной среды, формирование корпоративной культуры в </w:t>
      </w:r>
    </w:p>
    <w:p w:rsidR="00021A3F" w:rsidRDefault="00021A3F" w:rsidP="00021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СО «Красноуфимская школа-интернат» (далее организация) по обслуживанию маломобильных групп  и инвалидов.</w:t>
      </w:r>
    </w:p>
    <w:p w:rsidR="00021A3F" w:rsidRDefault="00021A3F" w:rsidP="00021A3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A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1A3F" w:rsidRDefault="00021A3F" w:rsidP="00021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работников организации с содержанием нормативно-правовых  документов, касающихся формирования доступной среды объектов организации и услуг.</w:t>
      </w:r>
    </w:p>
    <w:p w:rsidR="00021A3F" w:rsidRDefault="00021A3F" w:rsidP="00021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</w:t>
      </w:r>
      <w:r w:rsidR="00AA00B1">
        <w:rPr>
          <w:rFonts w:ascii="Times New Roman" w:hAnsi="Times New Roman" w:cs="Times New Roman"/>
          <w:sz w:val="28"/>
          <w:szCs w:val="28"/>
        </w:rPr>
        <w:t>е работников образователь</w:t>
      </w:r>
      <w:r>
        <w:rPr>
          <w:rFonts w:ascii="Times New Roman" w:hAnsi="Times New Roman" w:cs="Times New Roman"/>
          <w:sz w:val="28"/>
          <w:szCs w:val="28"/>
        </w:rPr>
        <w:t>ной организа</w:t>
      </w:r>
      <w:r w:rsidR="00AA00B1">
        <w:rPr>
          <w:rFonts w:ascii="Times New Roman" w:hAnsi="Times New Roman" w:cs="Times New Roman"/>
          <w:sz w:val="28"/>
          <w:szCs w:val="28"/>
        </w:rPr>
        <w:t>ции правилам и процедурам обслуживания и оказания помощи инвалидам и другим маломобильным группам населения.</w:t>
      </w:r>
    </w:p>
    <w:p w:rsidR="00AA00B1" w:rsidRDefault="00AA00B1" w:rsidP="00021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 и навыков по созданию специальных условий для предоставления маломобильным группам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и инвалидам равного доступа к объектам и услугам организации</w:t>
      </w:r>
    </w:p>
    <w:p w:rsidR="00AA00B1" w:rsidRDefault="00AA00B1" w:rsidP="00AA00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работников организации с этикой общения с инвалидами и другим маломобильными группами населения.</w:t>
      </w:r>
    </w:p>
    <w:p w:rsidR="00AA00B1" w:rsidRDefault="00AA00B1" w:rsidP="00AA0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0B1">
        <w:rPr>
          <w:rFonts w:ascii="Times New Roman" w:hAnsi="Times New Roman" w:cs="Times New Roman"/>
          <w:b/>
          <w:sz w:val="28"/>
          <w:szCs w:val="28"/>
        </w:rPr>
        <w:t>Целевая аудитория.</w:t>
      </w:r>
    </w:p>
    <w:p w:rsidR="00AA00B1" w:rsidRPr="00AA00B1" w:rsidRDefault="00AA00B1" w:rsidP="00AA0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группа. </w:t>
      </w:r>
      <w:r w:rsidRPr="00AA00B1">
        <w:rPr>
          <w:rFonts w:ascii="Times New Roman" w:hAnsi="Times New Roman" w:cs="Times New Roman"/>
          <w:sz w:val="28"/>
          <w:szCs w:val="28"/>
        </w:rPr>
        <w:t>Персонал, не взаимодействующий с инвалидами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00B1" w:rsidRDefault="00AA00B1" w:rsidP="00AA00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группа.  </w:t>
      </w:r>
      <w:r>
        <w:rPr>
          <w:rFonts w:ascii="Times New Roman" w:hAnsi="Times New Roman" w:cs="Times New Roman"/>
          <w:sz w:val="28"/>
          <w:szCs w:val="28"/>
        </w:rPr>
        <w:t xml:space="preserve">Персонал, </w:t>
      </w:r>
      <w:r w:rsidRPr="00AA00B1">
        <w:rPr>
          <w:rFonts w:ascii="Times New Roman" w:hAnsi="Times New Roman" w:cs="Times New Roman"/>
          <w:sz w:val="28"/>
          <w:szCs w:val="28"/>
        </w:rPr>
        <w:t xml:space="preserve"> взаимодействующий с инвалидами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00B1" w:rsidRPr="00AA00B1" w:rsidRDefault="00AA00B1" w:rsidP="00AA0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группа. </w:t>
      </w:r>
      <w:r w:rsidRPr="00AA00B1">
        <w:rPr>
          <w:rFonts w:ascii="Times New Roman" w:hAnsi="Times New Roman" w:cs="Times New Roman"/>
          <w:sz w:val="28"/>
          <w:szCs w:val="28"/>
        </w:rPr>
        <w:t>Обслуживающий персонал.</w:t>
      </w:r>
    </w:p>
    <w:p w:rsidR="00AA00B1" w:rsidRDefault="00AA00B1" w:rsidP="00AA0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группа.  </w:t>
      </w:r>
      <w:r w:rsidRPr="002B3632">
        <w:rPr>
          <w:rFonts w:ascii="Times New Roman" w:hAnsi="Times New Roman" w:cs="Times New Roman"/>
          <w:sz w:val="28"/>
          <w:szCs w:val="28"/>
        </w:rPr>
        <w:t xml:space="preserve">Персонал, организующий обслуживание </w:t>
      </w:r>
      <w:r w:rsidR="002B3632" w:rsidRPr="002B3632">
        <w:rPr>
          <w:rFonts w:ascii="Times New Roman" w:hAnsi="Times New Roman" w:cs="Times New Roman"/>
          <w:sz w:val="28"/>
          <w:szCs w:val="28"/>
        </w:rPr>
        <w:t xml:space="preserve"> </w:t>
      </w:r>
      <w:r w:rsidRPr="002B3632">
        <w:rPr>
          <w:rFonts w:ascii="Times New Roman" w:hAnsi="Times New Roman" w:cs="Times New Roman"/>
          <w:sz w:val="28"/>
          <w:szCs w:val="28"/>
        </w:rPr>
        <w:t>инвалидов</w:t>
      </w:r>
      <w:r w:rsidR="002B3632">
        <w:rPr>
          <w:rFonts w:ascii="Times New Roman" w:hAnsi="Times New Roman" w:cs="Times New Roman"/>
          <w:sz w:val="28"/>
          <w:szCs w:val="28"/>
        </w:rPr>
        <w:t xml:space="preserve"> в организации</w:t>
      </w:r>
    </w:p>
    <w:p w:rsidR="002B3632" w:rsidRDefault="002B3632" w:rsidP="00AA00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632" w:rsidRPr="00AA00B1" w:rsidRDefault="002B3632" w:rsidP="006F3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обучения работников организации правилам и процедурам обслуживания и оказания помощи инвалидам и другим маломобильным группам населения</w:t>
      </w:r>
      <w:r w:rsidR="006F318C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2B3632" w:rsidRDefault="002B3632" w:rsidP="006F318C">
      <w:pPr>
        <w:pStyle w:val="a3"/>
        <w:tabs>
          <w:tab w:val="left" w:pos="6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32" w:rsidRDefault="002B3632" w:rsidP="002B3632"/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3632" w:rsidRPr="006F318C" w:rsidTr="002B3632">
        <w:tc>
          <w:tcPr>
            <w:tcW w:w="2392" w:type="dxa"/>
          </w:tcPr>
          <w:p w:rsidR="002B3632" w:rsidRPr="006F318C" w:rsidRDefault="002B3632" w:rsidP="002B36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sz w:val="28"/>
                <w:szCs w:val="28"/>
              </w:rPr>
              <w:t>Целевая  группа</w:t>
            </w:r>
          </w:p>
        </w:tc>
        <w:tc>
          <w:tcPr>
            <w:tcW w:w="2393" w:type="dxa"/>
          </w:tcPr>
          <w:p w:rsidR="002B3632" w:rsidRPr="006F318C" w:rsidRDefault="002B3632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93" w:type="dxa"/>
          </w:tcPr>
          <w:p w:rsidR="002B3632" w:rsidRPr="006F318C" w:rsidRDefault="002B3632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2393" w:type="dxa"/>
          </w:tcPr>
          <w:p w:rsidR="002B3632" w:rsidRPr="006F318C" w:rsidRDefault="002B3632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sz w:val="28"/>
                <w:szCs w:val="28"/>
              </w:rPr>
              <w:t>Ответственный за обучение</w:t>
            </w:r>
          </w:p>
        </w:tc>
      </w:tr>
      <w:tr w:rsidR="002B3632" w:rsidRPr="006F318C" w:rsidTr="002B3632">
        <w:tc>
          <w:tcPr>
            <w:tcW w:w="2392" w:type="dxa"/>
          </w:tcPr>
          <w:p w:rsidR="002B3632" w:rsidRPr="006F318C" w:rsidRDefault="002B3632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2B3632" w:rsidRPr="006F318C" w:rsidRDefault="006F318C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2393" w:type="dxa"/>
          </w:tcPr>
          <w:p w:rsidR="002B3632" w:rsidRPr="006F318C" w:rsidRDefault="006F318C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10.03;  31.08</w:t>
            </w:r>
          </w:p>
        </w:tc>
        <w:tc>
          <w:tcPr>
            <w:tcW w:w="2393" w:type="dxa"/>
          </w:tcPr>
          <w:p w:rsidR="002B3632" w:rsidRPr="006F318C" w:rsidRDefault="002B3632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32" w:rsidRPr="006F318C" w:rsidTr="002B3632">
        <w:tc>
          <w:tcPr>
            <w:tcW w:w="2392" w:type="dxa"/>
          </w:tcPr>
          <w:p w:rsidR="002B3632" w:rsidRPr="006F318C" w:rsidRDefault="002B3632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2B3632" w:rsidRPr="006F318C" w:rsidRDefault="006F318C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93" w:type="dxa"/>
          </w:tcPr>
          <w:p w:rsidR="002B3632" w:rsidRPr="006F318C" w:rsidRDefault="006F318C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25.04; 20.09</w:t>
            </w:r>
          </w:p>
        </w:tc>
        <w:tc>
          <w:tcPr>
            <w:tcW w:w="2393" w:type="dxa"/>
          </w:tcPr>
          <w:p w:rsidR="002B3632" w:rsidRPr="006F318C" w:rsidRDefault="002B3632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32" w:rsidRPr="006F318C" w:rsidTr="002B3632">
        <w:tc>
          <w:tcPr>
            <w:tcW w:w="2392" w:type="dxa"/>
          </w:tcPr>
          <w:p w:rsidR="002B3632" w:rsidRPr="006F318C" w:rsidRDefault="002B3632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393" w:type="dxa"/>
          </w:tcPr>
          <w:p w:rsidR="002B3632" w:rsidRDefault="006F318C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</w:t>
            </w:r>
          </w:p>
          <w:p w:rsidR="006F318C" w:rsidRPr="006F318C" w:rsidRDefault="006F318C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2393" w:type="dxa"/>
          </w:tcPr>
          <w:p w:rsidR="002B3632" w:rsidRPr="006F318C" w:rsidRDefault="006F318C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17.05; 17.10</w:t>
            </w:r>
          </w:p>
        </w:tc>
        <w:tc>
          <w:tcPr>
            <w:tcW w:w="2393" w:type="dxa"/>
          </w:tcPr>
          <w:p w:rsidR="002B3632" w:rsidRPr="006F318C" w:rsidRDefault="002B3632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32" w:rsidRPr="006F318C" w:rsidTr="002B3632">
        <w:tc>
          <w:tcPr>
            <w:tcW w:w="2392" w:type="dxa"/>
          </w:tcPr>
          <w:p w:rsidR="002B3632" w:rsidRPr="006F318C" w:rsidRDefault="002B3632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2393" w:type="dxa"/>
          </w:tcPr>
          <w:p w:rsidR="002B3632" w:rsidRDefault="006F318C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</w:t>
            </w:r>
          </w:p>
          <w:p w:rsidR="006F318C" w:rsidRPr="006F318C" w:rsidRDefault="006F318C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2393" w:type="dxa"/>
          </w:tcPr>
          <w:p w:rsidR="002B3632" w:rsidRPr="006F318C" w:rsidRDefault="006F318C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06.06; 12.12.</w:t>
            </w:r>
          </w:p>
        </w:tc>
        <w:tc>
          <w:tcPr>
            <w:tcW w:w="2393" w:type="dxa"/>
          </w:tcPr>
          <w:p w:rsidR="002B3632" w:rsidRPr="006F318C" w:rsidRDefault="002B3632" w:rsidP="002B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632" w:rsidRPr="006F318C" w:rsidRDefault="002B3632" w:rsidP="006F318C">
      <w:pPr>
        <w:jc w:val="center"/>
        <w:rPr>
          <w:rFonts w:ascii="Times New Roman" w:hAnsi="Times New Roman" w:cs="Times New Roman"/>
        </w:rPr>
      </w:pPr>
    </w:p>
    <w:p w:rsidR="00021A3F" w:rsidRPr="002B3632" w:rsidRDefault="002B3632" w:rsidP="002B3632">
      <w:pPr>
        <w:tabs>
          <w:tab w:val="left" w:pos="1665"/>
        </w:tabs>
      </w:pPr>
      <w:r>
        <w:tab/>
      </w:r>
    </w:p>
    <w:sectPr w:rsidR="00021A3F" w:rsidRPr="002B3632" w:rsidSect="0000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5DF"/>
    <w:multiLevelType w:val="hybridMultilevel"/>
    <w:tmpl w:val="D742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51BAC"/>
    <w:multiLevelType w:val="hybridMultilevel"/>
    <w:tmpl w:val="0DF2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2E1E"/>
    <w:rsid w:val="000061BB"/>
    <w:rsid w:val="00021A3F"/>
    <w:rsid w:val="00140D91"/>
    <w:rsid w:val="002233C5"/>
    <w:rsid w:val="002B3632"/>
    <w:rsid w:val="00336BC9"/>
    <w:rsid w:val="004341EF"/>
    <w:rsid w:val="00523E37"/>
    <w:rsid w:val="006F318C"/>
    <w:rsid w:val="0078379E"/>
    <w:rsid w:val="00A4193B"/>
    <w:rsid w:val="00AA00B1"/>
    <w:rsid w:val="00AC2E1E"/>
    <w:rsid w:val="00CE31C4"/>
    <w:rsid w:val="00D6513B"/>
    <w:rsid w:val="00F5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3F"/>
    <w:pPr>
      <w:ind w:left="720"/>
      <w:contextualSpacing/>
    </w:pPr>
  </w:style>
  <w:style w:type="table" w:styleId="a4">
    <w:name w:val="Table Grid"/>
    <w:basedOn w:val="a1"/>
    <w:uiPriority w:val="59"/>
    <w:rsid w:val="002B3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PUTNIK OS</cp:lastModifiedBy>
  <cp:revision>12</cp:revision>
  <dcterms:created xsi:type="dcterms:W3CDTF">2017-02-10T04:24:00Z</dcterms:created>
  <dcterms:modified xsi:type="dcterms:W3CDTF">2017-02-27T09:02:00Z</dcterms:modified>
</cp:coreProperties>
</file>